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Pr="00BD43D0" w:rsidRDefault="00BD43D0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801E1C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294F94">
        <w:rPr>
          <w:rFonts w:ascii="Arial Narrow" w:hAnsi="Arial Narrow"/>
          <w:b/>
          <w:sz w:val="22"/>
          <w:szCs w:val="22"/>
        </w:rPr>
        <w:t>z</w:t>
      </w:r>
      <w:r>
        <w:rPr>
          <w:rFonts w:ascii="Arial Narrow" w:hAnsi="Arial Narrow"/>
          <w:b/>
          <w:sz w:val="22"/>
          <w:szCs w:val="22"/>
        </w:rPr>
        <w:t xml:space="preserve"> AGRÁRMARKETING </w:t>
      </w:r>
      <w:r w:rsidR="00294F94">
        <w:rPr>
          <w:rFonts w:ascii="Arial Narrow" w:hAnsi="Arial Narrow"/>
          <w:b/>
          <w:sz w:val="22"/>
          <w:szCs w:val="22"/>
        </w:rPr>
        <w:t>CENTRUM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2D182F">
        <w:rPr>
          <w:rFonts w:ascii="Arial Narrow" w:hAnsi="Arial Narrow"/>
          <w:b/>
          <w:sz w:val="22"/>
          <w:szCs w:val="22"/>
        </w:rPr>
        <w:t xml:space="preserve">NONPROFIT KFT. (AMC) </w:t>
      </w:r>
      <w:r>
        <w:rPr>
          <w:rFonts w:ascii="Arial Narrow" w:hAnsi="Arial Narrow"/>
          <w:b/>
          <w:sz w:val="22"/>
          <w:szCs w:val="22"/>
        </w:rPr>
        <w:t>NEMZETI STANDJÁRA</w:t>
      </w:r>
      <w:r w:rsidR="00801E1C">
        <w:rPr>
          <w:rFonts w:ascii="Arial Narrow" w:hAnsi="Arial Narrow"/>
          <w:b/>
          <w:sz w:val="22"/>
          <w:szCs w:val="22"/>
        </w:rPr>
        <w:t xml:space="preserve"> </w:t>
      </w:r>
    </w:p>
    <w:p w:rsidR="008D74DA" w:rsidRDefault="008D74D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01E1C" w:rsidRPr="0078191C" w:rsidRDefault="00801E1C" w:rsidP="00801E1C">
      <w:pPr>
        <w:pStyle w:val="Szvegtrzs"/>
        <w:jc w:val="center"/>
        <w:rPr>
          <w:rFonts w:ascii="Arial Narrow" w:hAnsi="Arial Narrow" w:cs="LilyUPC"/>
          <w:b/>
          <w:caps/>
          <w:sz w:val="32"/>
          <w:szCs w:val="32"/>
        </w:rPr>
      </w:pPr>
      <w:r>
        <w:rPr>
          <w:rFonts w:ascii="Arial Narrow" w:hAnsi="Arial Narrow"/>
          <w:b/>
          <w:sz w:val="22"/>
          <w:szCs w:val="22"/>
        </w:rPr>
        <w:t xml:space="preserve">A </w:t>
      </w:r>
      <w:r>
        <w:rPr>
          <w:rFonts w:ascii="Arial Narrow" w:hAnsi="Arial Narrow" w:cs="LilyUPC"/>
          <w:b/>
          <w:caps/>
          <w:szCs w:val="28"/>
        </w:rPr>
        <w:t>FRUIT LOGISTICA</w:t>
      </w:r>
      <w:r w:rsidR="00AC2D3C">
        <w:rPr>
          <w:rFonts w:ascii="Arial Narrow" w:hAnsi="Arial Narrow" w:cs="LilyUPC"/>
          <w:b/>
          <w:caps/>
          <w:szCs w:val="28"/>
        </w:rPr>
        <w:t>, Berlin</w:t>
      </w:r>
      <w:r>
        <w:rPr>
          <w:rFonts w:ascii="Arial Narrow" w:hAnsi="Arial Narrow" w:cs="LilyUPC"/>
          <w:b/>
          <w:caps/>
          <w:szCs w:val="28"/>
        </w:rPr>
        <w:t xml:space="preserve"> N</w:t>
      </w:r>
      <w:r w:rsidRPr="00801E1C">
        <w:rPr>
          <w:rFonts w:ascii="Arial Narrow" w:hAnsi="Arial Narrow" w:cs="LilyUPC"/>
          <w:b/>
          <w:caps/>
          <w:szCs w:val="28"/>
        </w:rPr>
        <w:t>emzetközi Gyümölcs- és Zöldség-marketing Szakkiállítás</w:t>
      </w:r>
      <w:r w:rsidR="00501527">
        <w:rPr>
          <w:rFonts w:ascii="Arial Narrow" w:hAnsi="Arial Narrow" w:cs="LilyUPC"/>
          <w:b/>
          <w:caps/>
          <w:szCs w:val="28"/>
        </w:rPr>
        <w:t>on</w:t>
      </w:r>
    </w:p>
    <w:p w:rsidR="00801E1C" w:rsidRPr="0078191C" w:rsidRDefault="00801E1C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  <w:r>
        <w:rPr>
          <w:rFonts w:ascii="Arial Narrow" w:hAnsi="Arial Narrow" w:cs="LilyUPC"/>
          <w:b/>
          <w:smallCaps/>
          <w:sz w:val="32"/>
          <w:szCs w:val="32"/>
        </w:rPr>
        <w:t xml:space="preserve">                                           </w:t>
      </w: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2D182F" w:rsidP="002D182F">
      <w:pPr>
        <w:pStyle w:val="Szvegtrzs"/>
        <w:jc w:val="left"/>
        <w:rPr>
          <w:rFonts w:ascii="Arial Narrow" w:hAnsi="Arial Narrow"/>
          <w:b/>
          <w:sz w:val="22"/>
          <w:szCs w:val="22"/>
        </w:rPr>
      </w:pPr>
      <w:r w:rsidRPr="002D182F">
        <w:rPr>
          <w:rFonts w:ascii="Arial Narrow" w:hAnsi="Arial Narrow"/>
          <w:b/>
          <w:sz w:val="22"/>
          <w:szCs w:val="22"/>
        </w:rPr>
        <w:t>MESSE BERLIN, 2018. FEBRUÁR 7-9.</w:t>
      </w: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2D182F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BC864BE" wp14:editId="41CD8F43">
            <wp:simplePos x="0" y="0"/>
            <wp:positionH relativeFrom="column">
              <wp:posOffset>-80645</wp:posOffset>
            </wp:positionH>
            <wp:positionV relativeFrom="paragraph">
              <wp:posOffset>50800</wp:posOffset>
            </wp:positionV>
            <wp:extent cx="5829300" cy="1504950"/>
            <wp:effectExtent l="0" t="0" r="0" b="0"/>
            <wp:wrapNone/>
            <wp:docPr id="2" name="Kép 2" descr="http://www.fruitlogistica.de/media/fl/fl_images/fl_bilder_e_mail_banner/FL_2018_HeaderA4_d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uitlogistica.de/media/fl/fl_images/fl_bilder_e_mail_banner/FL_2018_HeaderA4_d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DE7788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F1AD3C0" wp14:editId="233A561A">
            <wp:simplePos x="0" y="0"/>
            <wp:positionH relativeFrom="column">
              <wp:posOffset>1847215</wp:posOffset>
            </wp:positionH>
            <wp:positionV relativeFrom="paragraph">
              <wp:posOffset>17780</wp:posOffset>
            </wp:positionV>
            <wp:extent cx="2171700" cy="1320165"/>
            <wp:effectExtent l="0" t="0" r="0" b="0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B82AD3" w:rsidRPr="0078191C" w:rsidRDefault="0078191C" w:rsidP="00801E1C">
      <w:pPr>
        <w:ind w:left="4395" w:hanging="425"/>
        <w:jc w:val="center"/>
        <w:rPr>
          <w:rFonts w:ascii="Arial Narrow" w:hAnsi="Arial Narrow" w:cs="LilyUPC"/>
          <w:b/>
          <w:smallCaps/>
          <w:sz w:val="32"/>
          <w:szCs w:val="32"/>
        </w:rPr>
      </w:pPr>
      <w:r>
        <w:rPr>
          <w:rFonts w:ascii="Arial Narrow" w:hAnsi="Arial Narrow" w:cs="LilyUPC"/>
          <w:b/>
          <w:caps/>
          <w:sz w:val="32"/>
          <w:szCs w:val="32"/>
        </w:rPr>
        <w:t xml:space="preserve">   </w:t>
      </w:r>
    </w:p>
    <w:p w:rsidR="0078191C" w:rsidRPr="00FA66C3" w:rsidRDefault="00673790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lastRenderedPageBreak/>
        <w:t>Áttekintés</w:t>
      </w:r>
    </w:p>
    <w:p w:rsidR="00613FF6" w:rsidRPr="002D182F" w:rsidRDefault="00F93F1E" w:rsidP="00B82AD3">
      <w:p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2"/>
          <w:szCs w:val="22"/>
        </w:rPr>
        <w:t>3100</w:t>
      </w:r>
      <w:r w:rsidR="00841AE2" w:rsidRPr="00801E1C">
        <w:rPr>
          <w:rFonts w:ascii="Arial Narrow" w:hAnsi="Arial Narrow"/>
          <w:sz w:val="22"/>
          <w:szCs w:val="22"/>
        </w:rPr>
        <w:t xml:space="preserve"> kiállító, </w:t>
      </w:r>
      <w:r w:rsidR="00162206">
        <w:rPr>
          <w:rFonts w:ascii="Arial Narrow" w:hAnsi="Arial Narrow"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>5</w:t>
      </w:r>
      <w:r w:rsidR="000F2E72" w:rsidRPr="00801E1C">
        <w:rPr>
          <w:rFonts w:ascii="Arial Narrow" w:hAnsi="Arial Narrow"/>
          <w:sz w:val="22"/>
          <w:szCs w:val="22"/>
        </w:rPr>
        <w:t xml:space="preserve"> ezer látogató aknázta ki üzleti sikereket jelentő lehetőségeit zöldség-gyümölcs témában a legutóbbi </w:t>
      </w:r>
      <w:proofErr w:type="spellStart"/>
      <w:r w:rsidR="000F2E72" w:rsidRPr="00801E1C">
        <w:rPr>
          <w:rFonts w:ascii="Arial Narrow" w:hAnsi="Arial Narrow"/>
          <w:sz w:val="22"/>
          <w:szCs w:val="22"/>
        </w:rPr>
        <w:t>Fruit</w:t>
      </w:r>
      <w:proofErr w:type="spellEnd"/>
      <w:r w:rsidR="000F2E72" w:rsidRPr="00801E1C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0F2E72" w:rsidRPr="00801E1C">
        <w:rPr>
          <w:rFonts w:ascii="Arial Narrow" w:hAnsi="Arial Narrow"/>
          <w:sz w:val="22"/>
          <w:szCs w:val="22"/>
        </w:rPr>
        <w:t>Logisticán</w:t>
      </w:r>
      <w:proofErr w:type="spellEnd"/>
      <w:r w:rsidR="000F2E72" w:rsidRPr="00801E1C">
        <w:rPr>
          <w:rFonts w:ascii="Arial Narrow" w:hAnsi="Arial Narrow"/>
          <w:sz w:val="22"/>
          <w:szCs w:val="22"/>
        </w:rPr>
        <w:t xml:space="preserve">. A szakkiállítás felöleli a friss termék szektor összes vetületét és </w:t>
      </w:r>
      <w:r w:rsidR="00613FF6" w:rsidRPr="00801E1C">
        <w:rPr>
          <w:rFonts w:ascii="Arial Narrow" w:hAnsi="Arial Narrow"/>
          <w:sz w:val="22"/>
          <w:szCs w:val="22"/>
        </w:rPr>
        <w:t>világ</w:t>
      </w:r>
      <w:r w:rsidR="000F2E72" w:rsidRPr="00801E1C">
        <w:rPr>
          <w:rFonts w:ascii="Arial Narrow" w:hAnsi="Arial Narrow"/>
          <w:sz w:val="22"/>
          <w:szCs w:val="22"/>
        </w:rPr>
        <w:t>piac</w:t>
      </w:r>
      <w:r w:rsidR="00613FF6" w:rsidRPr="00801E1C">
        <w:rPr>
          <w:rFonts w:ascii="Arial Narrow" w:hAnsi="Arial Narrow"/>
          <w:sz w:val="22"/>
          <w:szCs w:val="22"/>
        </w:rPr>
        <w:t>i</w:t>
      </w:r>
      <w:r w:rsidR="000F2E72" w:rsidRPr="00801E1C">
        <w:rPr>
          <w:rFonts w:ascii="Arial Narrow" w:hAnsi="Arial Narrow"/>
          <w:sz w:val="22"/>
          <w:szCs w:val="22"/>
        </w:rPr>
        <w:t xml:space="preserve"> résztvevőit, komplett áttekintést kínál az innovációkról, termékekről, szolgáltatásokról a kereskedelem minden szintjén. Kiváló kapcsolatteremtési </w:t>
      </w:r>
      <w:r w:rsidR="00613FF6" w:rsidRPr="00801E1C">
        <w:rPr>
          <w:rFonts w:ascii="Arial Narrow" w:hAnsi="Arial Narrow"/>
          <w:sz w:val="22"/>
          <w:szCs w:val="22"/>
        </w:rPr>
        <w:t xml:space="preserve">platform a termelők és a kereskedők döntéshozói számára. A zöldkínálat teljes értékteremtő láncolatának vállalkozásai – a globális szereplőktől a kis- és közepes kínálatot képviselőkig – a zöldség-gyümölcs </w:t>
      </w:r>
      <w:r w:rsidR="00D02F05">
        <w:rPr>
          <w:rFonts w:ascii="Arial Narrow" w:hAnsi="Arial Narrow"/>
          <w:sz w:val="22"/>
          <w:szCs w:val="22"/>
        </w:rPr>
        <w:t>ágazat</w:t>
      </w:r>
      <w:r w:rsidR="00613FF6" w:rsidRPr="00801E1C">
        <w:rPr>
          <w:rFonts w:ascii="Arial Narrow" w:hAnsi="Arial Narrow"/>
          <w:sz w:val="22"/>
          <w:szCs w:val="22"/>
        </w:rPr>
        <w:t xml:space="preserve"> teljes spektruma megfordul a rendezvényen. </w:t>
      </w:r>
      <w:r w:rsidR="003D1C23">
        <w:rPr>
          <w:rFonts w:ascii="Arial Narrow" w:hAnsi="Arial Narrow"/>
          <w:sz w:val="22"/>
          <w:szCs w:val="22"/>
        </w:rPr>
        <w:t xml:space="preserve"> 201</w:t>
      </w:r>
      <w:r>
        <w:rPr>
          <w:rFonts w:ascii="Arial Narrow" w:hAnsi="Arial Narrow"/>
          <w:sz w:val="22"/>
          <w:szCs w:val="22"/>
        </w:rPr>
        <w:t>8</w:t>
      </w:r>
      <w:r w:rsidR="003D1C23">
        <w:rPr>
          <w:rFonts w:ascii="Arial Narrow" w:hAnsi="Arial Narrow"/>
          <w:sz w:val="22"/>
          <w:szCs w:val="22"/>
        </w:rPr>
        <w:t>-b</w:t>
      </w:r>
      <w:r>
        <w:rPr>
          <w:rFonts w:ascii="Arial Narrow" w:hAnsi="Arial Narrow"/>
          <w:sz w:val="22"/>
          <w:szCs w:val="22"/>
        </w:rPr>
        <w:t>a</w:t>
      </w:r>
      <w:r w:rsidR="003D1C23">
        <w:rPr>
          <w:rFonts w:ascii="Arial Narrow" w:hAnsi="Arial Narrow"/>
          <w:sz w:val="22"/>
          <w:szCs w:val="22"/>
        </w:rPr>
        <w:t xml:space="preserve">n </w:t>
      </w:r>
      <w:r>
        <w:rPr>
          <w:rFonts w:ascii="Arial Narrow" w:hAnsi="Arial Narrow"/>
          <w:sz w:val="22"/>
          <w:szCs w:val="22"/>
        </w:rPr>
        <w:t>26. alkalommal kerül megrendezésre.</w:t>
      </w:r>
      <w:r w:rsidR="003D1C23">
        <w:rPr>
          <w:rFonts w:ascii="Arial Narrow" w:hAnsi="Arial Narrow"/>
          <w:sz w:val="22"/>
          <w:szCs w:val="22"/>
        </w:rPr>
        <w:t xml:space="preserve"> </w:t>
      </w:r>
      <w:r w:rsidR="00613FF6" w:rsidRPr="002D182F">
        <w:rPr>
          <w:rFonts w:ascii="Arial Narrow" w:hAnsi="Arial Narrow"/>
          <w:sz w:val="24"/>
          <w:szCs w:val="24"/>
        </w:rPr>
        <w:t>Tematika</w:t>
      </w:r>
      <w:r w:rsidR="002D182F" w:rsidRPr="002D182F">
        <w:rPr>
          <w:rFonts w:ascii="Arial Narrow" w:hAnsi="Arial Narrow"/>
          <w:sz w:val="24"/>
          <w:szCs w:val="24"/>
        </w:rPr>
        <w:t>:</w:t>
      </w:r>
    </w:p>
    <w:p w:rsidR="00613FF6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Friss zöldség-gyümölcs</w:t>
      </w:r>
    </w:p>
    <w:p w:rsidR="00613FF6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Csonthéjasok és szárított gyümölcsök</w:t>
      </w:r>
    </w:p>
    <w:p w:rsidR="00613FF6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Csomagolás, címkézés</w:t>
      </w:r>
    </w:p>
    <w:p w:rsidR="00613FF6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Szállítás és logisztika</w:t>
      </w:r>
    </w:p>
    <w:p w:rsidR="000F2E72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 xml:space="preserve">Áruforgalom és raktározás  </w:t>
      </w:r>
    </w:p>
    <w:p w:rsidR="00613FF6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Sajtó, média</w:t>
      </w:r>
    </w:p>
    <w:p w:rsidR="00613FF6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Internet és informatika</w:t>
      </w:r>
    </w:p>
    <w:p w:rsidR="00613FF6" w:rsidRPr="00801E1C" w:rsidRDefault="00613FF6" w:rsidP="004758AC">
      <w:pPr>
        <w:pStyle w:val="Listaszerbekezds"/>
        <w:numPr>
          <w:ilvl w:val="0"/>
          <w:numId w:val="3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Termesztéstechnológia, fajtabővítés</w:t>
      </w:r>
    </w:p>
    <w:p w:rsidR="005612B9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Alaprajz</w:t>
      </w:r>
    </w:p>
    <w:p w:rsidR="005612B9" w:rsidRDefault="005232BB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D16EED5" wp14:editId="03D539F3">
            <wp:simplePos x="0" y="0"/>
            <wp:positionH relativeFrom="column">
              <wp:posOffset>-204470</wp:posOffset>
            </wp:positionH>
            <wp:positionV relativeFrom="paragraph">
              <wp:posOffset>52070</wp:posOffset>
            </wp:positionV>
            <wp:extent cx="6105525" cy="3114675"/>
            <wp:effectExtent l="0" t="0" r="9525" b="952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A67F15B" wp14:editId="60A31E47">
            <wp:simplePos x="0" y="0"/>
            <wp:positionH relativeFrom="column">
              <wp:posOffset>1948180</wp:posOffset>
            </wp:positionH>
            <wp:positionV relativeFrom="paragraph">
              <wp:posOffset>102235</wp:posOffset>
            </wp:positionV>
            <wp:extent cx="3248025" cy="2937044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95" cy="29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32"/>
          <w:szCs w:val="32"/>
        </w:rPr>
        <w:t>A magyar stand helye</w:t>
      </w: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F93F1E" w:rsidRDefault="00F93F1E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F93F1E" w:rsidRDefault="00F93F1E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CB79B7" w:rsidRDefault="00CB79B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CB79B7" w:rsidRDefault="00CB79B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F2E72" w:rsidRPr="00FA66C3" w:rsidRDefault="00FA66C3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lastRenderedPageBreak/>
        <w:t>Közösségi magyar részvétel</w:t>
      </w:r>
    </w:p>
    <w:p w:rsidR="00FA66C3" w:rsidRDefault="00FA66C3" w:rsidP="00B82AD3">
      <w:pPr>
        <w:jc w:val="both"/>
        <w:rPr>
          <w:rFonts w:ascii="Arial Narrow" w:hAnsi="Arial Narrow"/>
          <w:sz w:val="28"/>
          <w:szCs w:val="28"/>
        </w:rPr>
      </w:pPr>
    </w:p>
    <w:p w:rsidR="001D3E42" w:rsidRDefault="00B82AD3" w:rsidP="001D3E42">
      <w:pPr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Zöldség-</w:t>
      </w:r>
      <w:r w:rsidR="00673790" w:rsidRPr="00801E1C">
        <w:rPr>
          <w:rFonts w:ascii="Arial Narrow" w:hAnsi="Arial Narrow"/>
          <w:sz w:val="22"/>
          <w:szCs w:val="22"/>
        </w:rPr>
        <w:t xml:space="preserve">gyümölcstermelő és </w:t>
      </w:r>
      <w:r w:rsidRPr="00801E1C">
        <w:rPr>
          <w:rFonts w:ascii="Arial Narrow" w:hAnsi="Arial Narrow"/>
          <w:sz w:val="22"/>
          <w:szCs w:val="22"/>
        </w:rPr>
        <w:t xml:space="preserve">kereskedő kiállítóink </w:t>
      </w:r>
      <w:r w:rsidR="001D3E42">
        <w:rPr>
          <w:rFonts w:ascii="Arial Narrow" w:hAnsi="Arial Narrow"/>
          <w:sz w:val="22"/>
          <w:szCs w:val="22"/>
        </w:rPr>
        <w:t xml:space="preserve">a </w:t>
      </w:r>
      <w:r w:rsidRPr="00801E1C">
        <w:rPr>
          <w:rFonts w:ascii="Arial Narrow" w:hAnsi="Arial Narrow"/>
          <w:sz w:val="22"/>
          <w:szCs w:val="22"/>
        </w:rPr>
        <w:t xml:space="preserve">nemzeti standon egységes, közösségi standrészt </w:t>
      </w:r>
      <w:r w:rsidR="005232BB">
        <w:rPr>
          <w:rFonts w:ascii="Arial Narrow" w:hAnsi="Arial Narrow"/>
          <w:sz w:val="22"/>
          <w:szCs w:val="22"/>
        </w:rPr>
        <w:t xml:space="preserve">vagy egyéni, </w:t>
      </w:r>
      <w:proofErr w:type="spellStart"/>
      <w:r w:rsidR="005232BB">
        <w:rPr>
          <w:rFonts w:ascii="Arial Narrow" w:hAnsi="Arial Narrow"/>
          <w:sz w:val="22"/>
          <w:szCs w:val="22"/>
        </w:rPr>
        <w:t>boxos</w:t>
      </w:r>
      <w:proofErr w:type="spellEnd"/>
      <w:r w:rsidR="005232BB">
        <w:rPr>
          <w:rFonts w:ascii="Arial Narrow" w:hAnsi="Arial Narrow"/>
          <w:sz w:val="22"/>
          <w:szCs w:val="22"/>
        </w:rPr>
        <w:t xml:space="preserve"> megjelenést </w:t>
      </w:r>
      <w:r w:rsidRPr="00801E1C">
        <w:rPr>
          <w:rFonts w:ascii="Arial Narrow" w:hAnsi="Arial Narrow"/>
          <w:sz w:val="22"/>
          <w:szCs w:val="22"/>
        </w:rPr>
        <w:t>igényelhetnek. A</w:t>
      </w:r>
      <w:r w:rsidR="005232BB">
        <w:rPr>
          <w:rFonts w:ascii="Arial Narrow" w:hAnsi="Arial Narrow"/>
          <w:sz w:val="22"/>
          <w:szCs w:val="22"/>
        </w:rPr>
        <w:t xml:space="preserve"> megújult</w:t>
      </w:r>
      <w:r w:rsidRPr="00801E1C">
        <w:rPr>
          <w:rFonts w:ascii="Arial Narrow" w:hAnsi="Arial Narrow"/>
          <w:sz w:val="22"/>
          <w:szCs w:val="22"/>
        </w:rPr>
        <w:t xml:space="preserve"> arculati elemekkel felépített standon </w:t>
      </w:r>
      <w:r w:rsidR="005232BB">
        <w:rPr>
          <w:rFonts w:ascii="Arial Narrow" w:hAnsi="Arial Narrow"/>
          <w:sz w:val="22"/>
          <w:szCs w:val="22"/>
        </w:rPr>
        <w:t>résztvevő</w:t>
      </w:r>
      <w:r w:rsidRPr="00801E1C">
        <w:rPr>
          <w:rFonts w:ascii="Arial Narrow" w:hAnsi="Arial Narrow"/>
          <w:sz w:val="22"/>
          <w:szCs w:val="22"/>
        </w:rPr>
        <w:t xml:space="preserve"> </w:t>
      </w:r>
      <w:r w:rsidR="00801E1C" w:rsidRPr="00801E1C">
        <w:rPr>
          <w:rFonts w:ascii="Arial Narrow" w:hAnsi="Arial Narrow"/>
          <w:sz w:val="22"/>
          <w:szCs w:val="22"/>
        </w:rPr>
        <w:t xml:space="preserve">kb. </w:t>
      </w:r>
      <w:r w:rsidR="004F7D93">
        <w:rPr>
          <w:rFonts w:ascii="Arial Narrow" w:hAnsi="Arial Narrow"/>
          <w:sz w:val="22"/>
          <w:szCs w:val="22"/>
        </w:rPr>
        <w:t>10</w:t>
      </w:r>
      <w:r w:rsidR="00801E1C" w:rsidRPr="00801E1C">
        <w:rPr>
          <w:rFonts w:ascii="Arial Narrow" w:hAnsi="Arial Narrow"/>
          <w:sz w:val="22"/>
          <w:szCs w:val="22"/>
        </w:rPr>
        <w:t xml:space="preserve"> </w:t>
      </w:r>
      <w:r w:rsidRPr="00801E1C">
        <w:rPr>
          <w:rFonts w:ascii="Arial Narrow" w:hAnsi="Arial Narrow"/>
          <w:sz w:val="22"/>
          <w:szCs w:val="22"/>
        </w:rPr>
        <w:t>kiállítónak információs lehetőséget, közös tárgyalási felületet</w:t>
      </w:r>
      <w:r w:rsidR="005232BB">
        <w:rPr>
          <w:rFonts w:ascii="Arial Narrow" w:hAnsi="Arial Narrow"/>
          <w:sz w:val="22"/>
          <w:szCs w:val="22"/>
        </w:rPr>
        <w:t>, míg a három egyéni kiállító számára szintén arculatos építésű, egyenként 9 m</w:t>
      </w:r>
      <w:r w:rsidR="005232BB" w:rsidRPr="005232BB">
        <w:rPr>
          <w:rFonts w:ascii="Arial Narrow" w:hAnsi="Arial Narrow"/>
          <w:sz w:val="22"/>
          <w:szCs w:val="22"/>
          <w:vertAlign w:val="superscript"/>
        </w:rPr>
        <w:t>2</w:t>
      </w:r>
      <w:r w:rsidR="005232BB">
        <w:rPr>
          <w:rFonts w:ascii="Arial Narrow" w:hAnsi="Arial Narrow"/>
          <w:sz w:val="22"/>
          <w:szCs w:val="22"/>
        </w:rPr>
        <w:t xml:space="preserve">-es, átlátszó paravánokkal elhatárolt területet biztosítunk az alábbiakban részletezett felszereltséggel. </w:t>
      </w:r>
      <w:r w:rsidR="00E979BA">
        <w:rPr>
          <w:rFonts w:ascii="Arial Narrow" w:hAnsi="Arial Narrow"/>
          <w:sz w:val="22"/>
          <w:szCs w:val="22"/>
        </w:rPr>
        <w:t>A 21. csarnokban 256</w:t>
      </w:r>
      <w:r w:rsidR="001D3E42">
        <w:rPr>
          <w:rFonts w:ascii="Arial Narrow" w:hAnsi="Arial Narrow"/>
          <w:sz w:val="22"/>
          <w:szCs w:val="22"/>
        </w:rPr>
        <w:t xml:space="preserve"> m</w:t>
      </w:r>
      <w:r w:rsidR="001D3E42" w:rsidRPr="00AD6086">
        <w:rPr>
          <w:rFonts w:ascii="Arial Narrow" w:hAnsi="Arial Narrow"/>
          <w:sz w:val="22"/>
          <w:szCs w:val="22"/>
          <w:vertAlign w:val="superscript"/>
        </w:rPr>
        <w:t>2</w:t>
      </w:r>
      <w:r w:rsidR="001D3E42">
        <w:rPr>
          <w:rFonts w:ascii="Arial Narrow" w:hAnsi="Arial Narrow"/>
          <w:sz w:val="22"/>
          <w:szCs w:val="22"/>
        </w:rPr>
        <w:t>-</w:t>
      </w:r>
      <w:r w:rsidR="00E979BA">
        <w:rPr>
          <w:rFonts w:ascii="Arial Narrow" w:hAnsi="Arial Narrow"/>
          <w:sz w:val="22"/>
          <w:szCs w:val="22"/>
        </w:rPr>
        <w:t>es területet igazolt vissza a vásárigazgatóság: egy 72 m</w:t>
      </w:r>
      <w:r w:rsidR="00E979BA" w:rsidRPr="00E979BA">
        <w:rPr>
          <w:rFonts w:ascii="Arial Narrow" w:hAnsi="Arial Narrow"/>
          <w:sz w:val="22"/>
          <w:szCs w:val="22"/>
          <w:vertAlign w:val="superscript"/>
        </w:rPr>
        <w:t>2</w:t>
      </w:r>
      <w:r w:rsidR="00E979BA">
        <w:rPr>
          <w:rFonts w:ascii="Arial Narrow" w:hAnsi="Arial Narrow"/>
          <w:sz w:val="22"/>
          <w:szCs w:val="22"/>
        </w:rPr>
        <w:t>-es sarokstandot, valamint egy 187 m</w:t>
      </w:r>
      <w:r w:rsidR="00E979BA" w:rsidRPr="00E979BA">
        <w:rPr>
          <w:rFonts w:ascii="Arial Narrow" w:hAnsi="Arial Narrow"/>
          <w:sz w:val="22"/>
          <w:szCs w:val="22"/>
          <w:vertAlign w:val="superscript"/>
        </w:rPr>
        <w:t>2</w:t>
      </w:r>
      <w:r w:rsidR="00E979BA">
        <w:rPr>
          <w:rFonts w:ascii="Arial Narrow" w:hAnsi="Arial Narrow"/>
          <w:sz w:val="22"/>
          <w:szCs w:val="22"/>
        </w:rPr>
        <w:t>-es szigetstandot. Terveink szerint a kisebb standon kap helyet a Gyümölcsért saját installációval épülő standja, valamint egy 27 m</w:t>
      </w:r>
      <w:r w:rsidR="00E979BA" w:rsidRPr="00E979BA">
        <w:rPr>
          <w:rFonts w:ascii="Arial Narrow" w:hAnsi="Arial Narrow"/>
          <w:sz w:val="22"/>
          <w:szCs w:val="22"/>
          <w:vertAlign w:val="superscript"/>
        </w:rPr>
        <w:t>2</w:t>
      </w:r>
      <w:r w:rsidR="00E979BA">
        <w:rPr>
          <w:rFonts w:ascii="Arial Narrow" w:hAnsi="Arial Narrow"/>
          <w:sz w:val="22"/>
          <w:szCs w:val="22"/>
        </w:rPr>
        <w:t>-es zárt tárgyaló és raktár blokk.</w:t>
      </w:r>
      <w:r w:rsidR="007E21D7">
        <w:rPr>
          <w:rFonts w:ascii="Arial Narrow" w:hAnsi="Arial Narrow"/>
          <w:sz w:val="22"/>
          <w:szCs w:val="22"/>
        </w:rPr>
        <w:t xml:space="preserve"> </w:t>
      </w:r>
    </w:p>
    <w:p w:rsidR="00D00DB4" w:rsidRDefault="00D00DB4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CB79B7" w:rsidP="001D3E42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3E3500E6" wp14:editId="12704256">
            <wp:simplePos x="0" y="0"/>
            <wp:positionH relativeFrom="column">
              <wp:posOffset>80645</wp:posOffset>
            </wp:positionH>
            <wp:positionV relativeFrom="paragraph">
              <wp:posOffset>24765</wp:posOffset>
            </wp:positionV>
            <wp:extent cx="5572125" cy="28219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3B7D00" w:rsidRDefault="003B7D00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CB79B7" w:rsidRDefault="00CB79B7" w:rsidP="0050173D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</w:p>
    <w:p w:rsidR="002D182F" w:rsidRP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2D182F">
        <w:rPr>
          <w:rFonts w:ascii="Arial Narrow" w:hAnsi="Arial Narrow"/>
          <w:sz w:val="22"/>
          <w:szCs w:val="22"/>
        </w:rPr>
        <w:t>Egyéni kiállítóink saját grafikával és tárgyalófelülettel ellátott, elkülönített standrészt (</w:t>
      </w:r>
      <w:proofErr w:type="spellStart"/>
      <w:r w:rsidRPr="002D182F">
        <w:rPr>
          <w:rFonts w:ascii="Arial Narrow" w:hAnsi="Arial Narrow"/>
          <w:sz w:val="22"/>
          <w:szCs w:val="22"/>
        </w:rPr>
        <w:t>boxot</w:t>
      </w:r>
      <w:proofErr w:type="spellEnd"/>
      <w:r w:rsidRPr="002D182F">
        <w:rPr>
          <w:rFonts w:ascii="Arial Narrow" w:hAnsi="Arial Narrow"/>
          <w:sz w:val="22"/>
          <w:szCs w:val="22"/>
        </w:rPr>
        <w:t>) igényelhetnek.</w:t>
      </w:r>
    </w:p>
    <w:p w:rsid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 wp14:anchorId="20B2F59C">
            <wp:extent cx="5755005" cy="272542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9B7" w:rsidRPr="00CB79B7" w:rsidRDefault="00CB79B7" w:rsidP="0050173D">
      <w:pPr>
        <w:tabs>
          <w:tab w:val="left" w:pos="9072"/>
        </w:tabs>
        <w:spacing w:before="240"/>
        <w:jc w:val="both"/>
        <w:rPr>
          <w:rFonts w:ascii="Arial Narrow" w:hAnsi="Arial Narrow"/>
          <w:i/>
          <w:sz w:val="24"/>
          <w:szCs w:val="24"/>
        </w:rPr>
      </w:pPr>
      <w:r w:rsidRPr="00CB79B7">
        <w:rPr>
          <w:rFonts w:ascii="Arial Narrow" w:hAnsi="Arial Narrow"/>
          <w:i/>
          <w:sz w:val="24"/>
          <w:szCs w:val="24"/>
        </w:rPr>
        <w:t>A ké</w:t>
      </w:r>
      <w:r w:rsidR="00C9690C">
        <w:rPr>
          <w:rFonts w:ascii="Arial Narrow" w:hAnsi="Arial Narrow"/>
          <w:i/>
          <w:sz w:val="24"/>
          <w:szCs w:val="24"/>
        </w:rPr>
        <w:t>pek</w:t>
      </w:r>
      <w:r w:rsidRPr="00CB79B7">
        <w:rPr>
          <w:rFonts w:ascii="Arial Narrow" w:hAnsi="Arial Narrow"/>
          <w:i/>
          <w:sz w:val="24"/>
          <w:szCs w:val="24"/>
        </w:rPr>
        <w:t xml:space="preserve"> illusztráció</w:t>
      </w:r>
      <w:r w:rsidR="00C9690C">
        <w:rPr>
          <w:rFonts w:ascii="Arial Narrow" w:hAnsi="Arial Narrow"/>
          <w:i/>
          <w:sz w:val="24"/>
          <w:szCs w:val="24"/>
        </w:rPr>
        <w:t>k</w:t>
      </w:r>
      <w:r w:rsidRPr="00CB79B7">
        <w:rPr>
          <w:rFonts w:ascii="Arial Narrow" w:hAnsi="Arial Narrow"/>
          <w:i/>
          <w:sz w:val="24"/>
          <w:szCs w:val="24"/>
        </w:rPr>
        <w:t>.</w:t>
      </w:r>
    </w:p>
    <w:p w:rsid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2D182F" w:rsidSect="000B554B"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D00DB4" w:rsidRDefault="00D00DB4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D00DB4" w:rsidRDefault="00D00DB4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D00DB4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1D3E42" w:rsidRPr="001D3E42" w:rsidRDefault="001D3E42" w:rsidP="001D3E42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1D3E42">
        <w:rPr>
          <w:rFonts w:ascii="Arial Narrow" w:hAnsi="Arial Narrow"/>
          <w:b/>
          <w:sz w:val="22"/>
          <w:szCs w:val="22"/>
          <w:u w:val="single"/>
        </w:rPr>
        <w:lastRenderedPageBreak/>
        <w:t>Megjelenési lehetőségek</w:t>
      </w:r>
      <w:r w:rsidRPr="001D3E42">
        <w:rPr>
          <w:rFonts w:ascii="Arial Narrow" w:hAnsi="Arial Narrow"/>
          <w:b/>
          <w:sz w:val="22"/>
          <w:szCs w:val="22"/>
        </w:rPr>
        <w:t xml:space="preserve">: </w:t>
      </w:r>
    </w:p>
    <w:p w:rsidR="001D3E42" w:rsidRPr="00785ABA" w:rsidRDefault="001D3E42" w:rsidP="00785ABA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785ABA">
        <w:rPr>
          <w:rFonts w:ascii="Arial Narrow" w:hAnsi="Arial Narrow"/>
          <w:b/>
          <w:sz w:val="22"/>
          <w:szCs w:val="22"/>
        </w:rPr>
        <w:t xml:space="preserve">Közösségi </w:t>
      </w:r>
      <w:r w:rsidR="004F08E6">
        <w:rPr>
          <w:rFonts w:ascii="Arial Narrow" w:hAnsi="Arial Narrow"/>
          <w:b/>
          <w:sz w:val="22"/>
          <w:szCs w:val="22"/>
        </w:rPr>
        <w:t>kiállítóként való megjelenés</w:t>
      </w:r>
      <w:r w:rsidRPr="00785ABA">
        <w:rPr>
          <w:rFonts w:ascii="Arial Narrow" w:hAnsi="Arial Narrow"/>
          <w:b/>
          <w:sz w:val="22"/>
          <w:szCs w:val="22"/>
        </w:rPr>
        <w:t>: 3</w:t>
      </w:r>
      <w:r w:rsidR="00567F58" w:rsidRPr="00785ABA">
        <w:rPr>
          <w:rFonts w:ascii="Arial Narrow" w:hAnsi="Arial Narrow"/>
          <w:b/>
          <w:sz w:val="22"/>
          <w:szCs w:val="22"/>
        </w:rPr>
        <w:t>9</w:t>
      </w:r>
      <w:r w:rsidRPr="00785ABA">
        <w:rPr>
          <w:rFonts w:ascii="Arial Narrow" w:hAnsi="Arial Narrow"/>
          <w:b/>
          <w:sz w:val="22"/>
          <w:szCs w:val="22"/>
        </w:rPr>
        <w:t xml:space="preserve">0.000 Ft + ÁFA </w:t>
      </w:r>
    </w:p>
    <w:p w:rsidR="00567F58" w:rsidRPr="001D3E42" w:rsidRDefault="00567F58" w:rsidP="00567F58">
      <w:pPr>
        <w:tabs>
          <w:tab w:val="left" w:pos="9072"/>
        </w:tabs>
        <w:spacing w:before="240"/>
        <w:ind w:left="36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Tartalmazza: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567F58" w:rsidRDefault="00567F58" w:rsidP="00785ABA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567F58">
        <w:rPr>
          <w:rFonts w:ascii="Arial Narrow" w:hAnsi="Arial Narrow"/>
          <w:sz w:val="22"/>
          <w:szCs w:val="22"/>
        </w:rPr>
        <w:t>a funkcionális standberendezést: 75*50*100 cm-es információs pultot bárszékkel, konyha- és raktárhasználatot</w:t>
      </w:r>
    </w:p>
    <w:p w:rsidR="00567F58" w:rsidRPr="00567F58" w:rsidRDefault="00567F58" w:rsidP="00785ABA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567F58">
        <w:rPr>
          <w:rFonts w:ascii="Arial Narrow" w:hAnsi="Arial Narrow"/>
          <w:sz w:val="22"/>
          <w:szCs w:val="22"/>
        </w:rPr>
        <w:t>cégembléma és cégfelirat elhelyezését az installáción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vezeték nélküli internet használatát 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közös tárgyalási felületet</w:t>
      </w:r>
    </w:p>
    <w:p w:rsidR="00567F58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alap standellátmányt (kávé, tea, üdítő, ásványvíz)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bookmarkStart w:id="0" w:name="_GoBack"/>
      <w:bookmarkEnd w:id="0"/>
      <w:r>
        <w:rPr>
          <w:rFonts w:ascii="Arial Narrow" w:hAnsi="Arial Narrow"/>
          <w:sz w:val="22"/>
          <w:szCs w:val="22"/>
        </w:rPr>
        <w:t>standkatalógusban való megjelenést névvel, elérhetőséggel és termékkategória megjelöléssel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építést, üzemeltetést és bontást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az AMC különböző kommunikációs csatornáin keresztül (honlap, hírlevél, </w:t>
      </w:r>
      <w:proofErr w:type="spellStart"/>
      <w:r w:rsidRPr="001D3E42">
        <w:rPr>
          <w:rFonts w:ascii="Arial Narrow" w:hAnsi="Arial Narrow"/>
          <w:sz w:val="22"/>
          <w:szCs w:val="22"/>
        </w:rPr>
        <w:t>Facebook</w:t>
      </w:r>
      <w:proofErr w:type="spellEnd"/>
      <w:r w:rsidRPr="001D3E42"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567F58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információt az utazási és szálláslehetőségekről</w:t>
      </w:r>
    </w:p>
    <w:p w:rsidR="00567F58" w:rsidRDefault="00567F58" w:rsidP="001D3E42">
      <w:pPr>
        <w:tabs>
          <w:tab w:val="left" w:pos="9072"/>
        </w:tabs>
        <w:spacing w:before="240"/>
        <w:ind w:left="360"/>
        <w:contextualSpacing/>
        <w:jc w:val="both"/>
        <w:rPr>
          <w:rFonts w:ascii="Arial Narrow" w:hAnsi="Arial Narrow"/>
          <w:sz w:val="22"/>
          <w:szCs w:val="22"/>
        </w:rPr>
      </w:pPr>
    </w:p>
    <w:p w:rsidR="00364398" w:rsidRPr="00785ABA" w:rsidRDefault="004F08E6" w:rsidP="00785ABA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Egyéni kiállítóként való megjelenés a nemzeti standon</w:t>
      </w:r>
      <w:r w:rsidR="00364398" w:rsidRPr="00785ABA">
        <w:rPr>
          <w:rFonts w:ascii="Arial Narrow" w:hAnsi="Arial Narrow"/>
          <w:b/>
          <w:sz w:val="22"/>
          <w:szCs w:val="22"/>
        </w:rPr>
        <w:t xml:space="preserve">: </w:t>
      </w:r>
      <w:r w:rsidR="00567F58" w:rsidRPr="00785ABA">
        <w:rPr>
          <w:rFonts w:ascii="Arial Narrow" w:hAnsi="Arial Narrow"/>
          <w:b/>
          <w:sz w:val="22"/>
          <w:szCs w:val="22"/>
        </w:rPr>
        <w:t>62</w:t>
      </w:r>
      <w:r w:rsidR="00364398" w:rsidRPr="00785ABA">
        <w:rPr>
          <w:rFonts w:ascii="Arial Narrow" w:hAnsi="Arial Narrow"/>
          <w:b/>
          <w:sz w:val="22"/>
          <w:szCs w:val="22"/>
        </w:rPr>
        <w:t xml:space="preserve">0.000 Ft + ÁFA </w:t>
      </w:r>
    </w:p>
    <w:p w:rsidR="00785ABA" w:rsidRDefault="00785ABA" w:rsidP="00785ABA">
      <w:pPr>
        <w:tabs>
          <w:tab w:val="left" w:pos="9072"/>
        </w:tabs>
        <w:spacing w:before="240"/>
        <w:ind w:left="426"/>
        <w:contextualSpacing/>
        <w:jc w:val="both"/>
        <w:rPr>
          <w:rFonts w:ascii="Arial Narrow" w:hAnsi="Arial Narrow"/>
          <w:sz w:val="22"/>
          <w:szCs w:val="22"/>
        </w:rPr>
      </w:pPr>
      <w:r w:rsidRPr="00364398">
        <w:rPr>
          <w:rFonts w:ascii="Arial Narrow" w:hAnsi="Arial Narrow"/>
          <w:sz w:val="22"/>
          <w:szCs w:val="22"/>
        </w:rPr>
        <w:t>Tartalmazza – a</w:t>
      </w:r>
      <w:r>
        <w:rPr>
          <w:rFonts w:ascii="Arial Narrow" w:hAnsi="Arial Narrow"/>
          <w:sz w:val="22"/>
          <w:szCs w:val="22"/>
        </w:rPr>
        <w:t>z 1. kategóriánál felsoroltakat, továbbá</w:t>
      </w:r>
      <w:r w:rsidRPr="00364398">
        <w:rPr>
          <w:rFonts w:ascii="Arial Narrow" w:hAnsi="Arial Narrow"/>
          <w:sz w:val="22"/>
          <w:szCs w:val="22"/>
        </w:rPr>
        <w:t xml:space="preserve">: </w:t>
      </w:r>
    </w:p>
    <w:p w:rsidR="00785ABA" w:rsidRDefault="00785ABA" w:rsidP="00785ABA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9</w:t>
      </w:r>
      <w:r w:rsidRPr="00364398">
        <w:rPr>
          <w:rFonts w:ascii="Arial Narrow" w:hAnsi="Arial Narrow"/>
          <w:sz w:val="22"/>
          <w:szCs w:val="22"/>
        </w:rPr>
        <w:t xml:space="preserve"> m</w:t>
      </w:r>
      <w:r w:rsidRPr="00364398"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-es </w:t>
      </w:r>
      <w:proofErr w:type="spellStart"/>
      <w:r>
        <w:rPr>
          <w:rFonts w:ascii="Arial Narrow" w:hAnsi="Arial Narrow"/>
          <w:sz w:val="22"/>
          <w:szCs w:val="22"/>
        </w:rPr>
        <w:t>boxot</w:t>
      </w:r>
      <w:proofErr w:type="spellEnd"/>
      <w:r>
        <w:rPr>
          <w:rFonts w:ascii="Arial Narrow" w:hAnsi="Arial Narrow"/>
          <w:sz w:val="22"/>
          <w:szCs w:val="22"/>
        </w:rPr>
        <w:t xml:space="preserve">, átlátható paravánnal elválasztva a többi kiállító standrészétől. A </w:t>
      </w:r>
      <w:proofErr w:type="spellStart"/>
      <w:r>
        <w:rPr>
          <w:rFonts w:ascii="Arial Narrow" w:hAnsi="Arial Narrow"/>
          <w:sz w:val="22"/>
          <w:szCs w:val="22"/>
        </w:rPr>
        <w:t>box</w:t>
      </w:r>
      <w:proofErr w:type="spellEnd"/>
      <w:r>
        <w:rPr>
          <w:rFonts w:ascii="Arial Narrow" w:hAnsi="Arial Narrow"/>
          <w:sz w:val="22"/>
          <w:szCs w:val="22"/>
        </w:rPr>
        <w:t xml:space="preserve"> tartalma: ülőpad felnyitható tetővel (belseje tárolásra alkalmas), 1 db asztal, 2 db szék, 1 db pult (100/120*50*100 cm, látványhűtő mellett 75*50*100 cm), 2 db bárszék. Minden </w:t>
      </w:r>
      <w:proofErr w:type="spellStart"/>
      <w:r>
        <w:rPr>
          <w:rFonts w:ascii="Arial Narrow" w:hAnsi="Arial Narrow"/>
          <w:sz w:val="22"/>
          <w:szCs w:val="22"/>
        </w:rPr>
        <w:t>boxhoz</w:t>
      </w:r>
      <w:proofErr w:type="spellEnd"/>
      <w:r>
        <w:rPr>
          <w:rFonts w:ascii="Arial Narrow" w:hAnsi="Arial Narrow"/>
          <w:sz w:val="22"/>
          <w:szCs w:val="22"/>
        </w:rPr>
        <w:t xml:space="preserve"> tartozik egyik oldalán saját grafikával díszített, átvilágított, 60*243 cm-es fogadófal, melynek másik, pult fel</w:t>
      </w:r>
      <w:r w:rsidR="006D389F">
        <w:rPr>
          <w:rFonts w:ascii="Arial Narrow" w:hAnsi="Arial Narrow"/>
          <w:sz w:val="22"/>
          <w:szCs w:val="22"/>
        </w:rPr>
        <w:t>ő</w:t>
      </w:r>
      <w:r>
        <w:rPr>
          <w:rFonts w:ascii="Arial Narrow" w:hAnsi="Arial Narrow"/>
          <w:sz w:val="22"/>
          <w:szCs w:val="22"/>
        </w:rPr>
        <w:t>li oldala 2 db polccal van felszerelve</w:t>
      </w:r>
    </w:p>
    <w:p w:rsidR="00785ABA" w:rsidRPr="002B7C29" w:rsidRDefault="00785ABA" w:rsidP="00785ABA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2B7C29">
        <w:rPr>
          <w:rFonts w:ascii="Arial Narrow" w:hAnsi="Arial Narrow"/>
          <w:b/>
          <w:sz w:val="22"/>
          <w:szCs w:val="22"/>
        </w:rPr>
        <w:t xml:space="preserve">Egyik kategória sem tartalmazza: </w:t>
      </w:r>
    </w:p>
    <w:p w:rsidR="00785ABA" w:rsidRDefault="00785ABA" w:rsidP="00785ABA">
      <w:pPr>
        <w:numPr>
          <w:ilvl w:val="0"/>
          <w:numId w:val="1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céges </w:t>
      </w:r>
      <w:proofErr w:type="gramStart"/>
      <w:r w:rsidRPr="001D3E42">
        <w:rPr>
          <w:rFonts w:ascii="Arial Narrow" w:hAnsi="Arial Narrow"/>
          <w:sz w:val="22"/>
          <w:szCs w:val="22"/>
        </w:rPr>
        <w:t>képviselő(</w:t>
      </w:r>
      <w:proofErr w:type="gramEnd"/>
      <w:r w:rsidRPr="001D3E42">
        <w:rPr>
          <w:rFonts w:ascii="Arial Narrow" w:hAnsi="Arial Narrow"/>
          <w:sz w:val="22"/>
          <w:szCs w:val="22"/>
        </w:rPr>
        <w:t>k) kiutazási költségeit</w:t>
      </w:r>
      <w:r>
        <w:rPr>
          <w:rFonts w:ascii="Arial Narrow" w:hAnsi="Arial Narrow"/>
          <w:sz w:val="22"/>
          <w:szCs w:val="22"/>
        </w:rPr>
        <w:t>, áruszállítást</w:t>
      </w:r>
    </w:p>
    <w:p w:rsidR="00785ABA" w:rsidRPr="00551A45" w:rsidRDefault="00785ABA" w:rsidP="00785ABA">
      <w:pPr>
        <w:tabs>
          <w:tab w:val="left" w:pos="9072"/>
        </w:tabs>
        <w:spacing w:before="240"/>
        <w:contextualSpacing/>
        <w:jc w:val="both"/>
        <w:rPr>
          <w:rFonts w:ascii="Arial Narrow" w:hAnsi="Arial Narrow"/>
          <w:b/>
          <w:sz w:val="22"/>
          <w:szCs w:val="22"/>
        </w:rPr>
      </w:pPr>
    </w:p>
    <w:p w:rsidR="00785ABA" w:rsidRPr="001D3E42" w:rsidRDefault="00785ABA" w:rsidP="00785ABA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:rsidR="00CB79B7" w:rsidRDefault="00785ABA" w:rsidP="00785ABA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Kiegészítő szolgáltatások:</w:t>
      </w:r>
    </w:p>
    <w:p w:rsidR="00CB79B7" w:rsidRDefault="00CB79B7" w:rsidP="00785ABA">
      <w:pPr>
        <w:jc w:val="both"/>
        <w:rPr>
          <w:rFonts w:ascii="Arial Narrow" w:hAnsi="Arial Narrow"/>
          <w:b/>
          <w:sz w:val="22"/>
          <w:szCs w:val="22"/>
        </w:rPr>
      </w:pPr>
    </w:p>
    <w:p w:rsidR="00785ABA" w:rsidRPr="00A1711A" w:rsidRDefault="00785ABA" w:rsidP="00785ABA">
      <w:pPr>
        <w:pStyle w:val="Listaszerbekezds"/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A1711A">
        <w:rPr>
          <w:rFonts w:ascii="Arial Narrow" w:hAnsi="Arial Narrow"/>
          <w:sz w:val="22"/>
          <w:szCs w:val="22"/>
        </w:rPr>
        <w:t xml:space="preserve">pultra helyezhető </w:t>
      </w:r>
      <w:r w:rsidRPr="002B7C29">
        <w:rPr>
          <w:rFonts w:ascii="Arial Narrow" w:hAnsi="Arial Narrow"/>
          <w:b/>
          <w:sz w:val="22"/>
          <w:szCs w:val="22"/>
        </w:rPr>
        <w:t>digitális képkeret</w:t>
      </w:r>
      <w:r w:rsidRPr="00A1711A">
        <w:rPr>
          <w:rFonts w:ascii="Arial Narrow" w:hAnsi="Arial Narrow"/>
          <w:sz w:val="22"/>
          <w:szCs w:val="22"/>
        </w:rPr>
        <w:t xml:space="preserve"> bérlése: 10.000 Ft+ÁFA</w:t>
      </w:r>
    </w:p>
    <w:p w:rsidR="00785ABA" w:rsidRPr="00A1711A" w:rsidRDefault="00785ABA" w:rsidP="00785ABA">
      <w:pPr>
        <w:pStyle w:val="Listaszerbekezds"/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2B7C29">
        <w:rPr>
          <w:rFonts w:ascii="Arial Narrow" w:hAnsi="Arial Narrow"/>
          <w:b/>
          <w:sz w:val="22"/>
          <w:szCs w:val="22"/>
        </w:rPr>
        <w:t xml:space="preserve">dekorációs kellékek és kínáló eszközök </w:t>
      </w:r>
      <w:r w:rsidRPr="00A1711A">
        <w:rPr>
          <w:rFonts w:ascii="Arial Narrow" w:hAnsi="Arial Narrow"/>
          <w:sz w:val="22"/>
          <w:szCs w:val="22"/>
        </w:rPr>
        <w:t>biztosítása: 10.000 Ft+ÁFA</w:t>
      </w:r>
    </w:p>
    <w:p w:rsidR="00785ABA" w:rsidRPr="00A1711A" w:rsidRDefault="00785ABA" w:rsidP="00785ABA">
      <w:pPr>
        <w:pStyle w:val="Listaszerbekezds"/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2B7C29">
        <w:rPr>
          <w:rFonts w:ascii="Arial Narrow" w:hAnsi="Arial Narrow"/>
          <w:b/>
          <w:sz w:val="22"/>
          <w:szCs w:val="22"/>
        </w:rPr>
        <w:t>standkatalógus extra bejegyzés</w:t>
      </w:r>
      <w:r w:rsidRPr="00A1711A">
        <w:rPr>
          <w:rFonts w:ascii="Arial Narrow" w:hAnsi="Arial Narrow"/>
          <w:sz w:val="22"/>
          <w:szCs w:val="22"/>
        </w:rPr>
        <w:t>: képpel, maximálisan 800 karakter lektorált szöveggel: 5.000 Ft+ÁFA</w:t>
      </w:r>
    </w:p>
    <w:p w:rsidR="00785ABA" w:rsidRDefault="00785ABA" w:rsidP="00785ABA">
      <w:pPr>
        <w:pStyle w:val="Listaszerbekezds"/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2B7C29">
        <w:rPr>
          <w:rFonts w:ascii="Arial Narrow" w:hAnsi="Arial Narrow"/>
          <w:b/>
          <w:sz w:val="22"/>
          <w:szCs w:val="22"/>
        </w:rPr>
        <w:t xml:space="preserve">opcionális, </w:t>
      </w:r>
      <w:proofErr w:type="spellStart"/>
      <w:r w:rsidRPr="002B7C29">
        <w:rPr>
          <w:rFonts w:ascii="Arial Narrow" w:hAnsi="Arial Narrow"/>
          <w:b/>
          <w:sz w:val="22"/>
          <w:szCs w:val="22"/>
        </w:rPr>
        <w:t>kiállításszervező</w:t>
      </w:r>
      <w:proofErr w:type="spellEnd"/>
      <w:r w:rsidRPr="002B7C29">
        <w:rPr>
          <w:rFonts w:ascii="Arial Narrow" w:hAnsi="Arial Narrow"/>
          <w:b/>
          <w:sz w:val="22"/>
          <w:szCs w:val="22"/>
        </w:rPr>
        <w:t xml:space="preserve"> által biztosított marketingszolgáltatás</w:t>
      </w:r>
      <w:r w:rsidRPr="00A1711A">
        <w:rPr>
          <w:rFonts w:ascii="Arial Narrow" w:hAnsi="Arial Narrow"/>
          <w:sz w:val="22"/>
          <w:szCs w:val="22"/>
        </w:rPr>
        <w:t>:</w:t>
      </w:r>
    </w:p>
    <w:p w:rsidR="00CB79B7" w:rsidRPr="00CB79B7" w:rsidRDefault="00CB79B7" w:rsidP="00CB79B7">
      <w:pPr>
        <w:pStyle w:val="Listaszerbekezds"/>
        <w:numPr>
          <w:ilvl w:val="0"/>
          <w:numId w:val="18"/>
        </w:numPr>
        <w:ind w:firstLine="653"/>
        <w:jc w:val="both"/>
        <w:rPr>
          <w:rFonts w:ascii="Arial Narrow" w:hAnsi="Arial Narrow"/>
          <w:sz w:val="22"/>
          <w:szCs w:val="22"/>
        </w:rPr>
      </w:pPr>
      <w:r w:rsidRPr="00CB79B7">
        <w:rPr>
          <w:rFonts w:ascii="Arial Narrow" w:hAnsi="Arial Narrow"/>
          <w:sz w:val="22"/>
          <w:szCs w:val="22"/>
        </w:rPr>
        <w:t>prémium bejegyzés</w:t>
      </w:r>
      <w:r w:rsidR="00F617BF">
        <w:rPr>
          <w:rFonts w:ascii="Arial Narrow" w:hAnsi="Arial Narrow"/>
          <w:sz w:val="22"/>
          <w:szCs w:val="22"/>
        </w:rPr>
        <w:t xml:space="preserve"> a vásári katalógusban</w:t>
      </w:r>
      <w:r w:rsidRPr="00CB79B7">
        <w:rPr>
          <w:rFonts w:ascii="Arial Narrow" w:hAnsi="Arial Narrow"/>
          <w:sz w:val="22"/>
          <w:szCs w:val="22"/>
        </w:rPr>
        <w:t xml:space="preserve">: </w:t>
      </w:r>
      <w:r w:rsidR="00F617BF">
        <w:rPr>
          <w:rFonts w:ascii="Arial Narrow" w:hAnsi="Arial Narrow"/>
          <w:sz w:val="22"/>
          <w:szCs w:val="22"/>
        </w:rPr>
        <w:t>145.000 Ft+ÁFA</w:t>
      </w:r>
      <w:r w:rsidRPr="00CB79B7">
        <w:rPr>
          <w:rFonts w:ascii="Arial Narrow" w:hAnsi="Arial Narrow"/>
          <w:sz w:val="22"/>
          <w:szCs w:val="22"/>
        </w:rPr>
        <w:t xml:space="preserve"> </w:t>
      </w:r>
    </w:p>
    <w:p w:rsidR="00CB79B7" w:rsidRPr="00CB79B7" w:rsidRDefault="00CB79B7" w:rsidP="00CB79B7">
      <w:pPr>
        <w:pStyle w:val="Listaszerbekezds"/>
        <w:numPr>
          <w:ilvl w:val="0"/>
          <w:numId w:val="18"/>
        </w:numPr>
        <w:ind w:firstLine="653"/>
        <w:jc w:val="both"/>
        <w:rPr>
          <w:rFonts w:ascii="Arial Narrow" w:hAnsi="Arial Narrow"/>
          <w:sz w:val="22"/>
          <w:szCs w:val="22"/>
        </w:rPr>
      </w:pPr>
      <w:r w:rsidRPr="00CB79B7">
        <w:rPr>
          <w:rFonts w:ascii="Arial Narrow" w:hAnsi="Arial Narrow"/>
          <w:sz w:val="22"/>
          <w:szCs w:val="22"/>
        </w:rPr>
        <w:t>színes logó megjelenítése a</w:t>
      </w:r>
      <w:r w:rsidR="00F617BF">
        <w:rPr>
          <w:rFonts w:ascii="Arial Narrow" w:hAnsi="Arial Narrow"/>
          <w:sz w:val="22"/>
          <w:szCs w:val="22"/>
        </w:rPr>
        <w:t xml:space="preserve"> vásári </w:t>
      </w:r>
      <w:r w:rsidRPr="00CB79B7">
        <w:rPr>
          <w:rFonts w:ascii="Arial Narrow" w:hAnsi="Arial Narrow"/>
          <w:sz w:val="22"/>
          <w:szCs w:val="22"/>
        </w:rPr>
        <w:t xml:space="preserve">katalógusban: </w:t>
      </w:r>
      <w:r w:rsidR="00F617BF">
        <w:rPr>
          <w:rFonts w:ascii="Arial Narrow" w:hAnsi="Arial Narrow"/>
          <w:sz w:val="22"/>
          <w:szCs w:val="22"/>
        </w:rPr>
        <w:t>1</w:t>
      </w:r>
      <w:r w:rsidRPr="00CB79B7">
        <w:rPr>
          <w:rFonts w:ascii="Arial Narrow" w:hAnsi="Arial Narrow"/>
          <w:sz w:val="22"/>
          <w:szCs w:val="22"/>
        </w:rPr>
        <w:t>00</w:t>
      </w:r>
      <w:r w:rsidR="00F617BF">
        <w:rPr>
          <w:rFonts w:ascii="Arial Narrow" w:hAnsi="Arial Narrow"/>
          <w:sz w:val="22"/>
          <w:szCs w:val="22"/>
        </w:rPr>
        <w:t>.000 Ft+ÁFA</w:t>
      </w:r>
    </w:p>
    <w:p w:rsidR="001D76F8" w:rsidRDefault="001D76F8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b/>
          <w:sz w:val="22"/>
          <w:szCs w:val="22"/>
        </w:rPr>
        <w:t xml:space="preserve">Jelentkezési határidő: </w:t>
      </w:r>
      <w:r w:rsidRPr="005D4A9C">
        <w:rPr>
          <w:rFonts w:ascii="Arial Narrow" w:hAnsi="Arial Narrow"/>
          <w:sz w:val="22"/>
          <w:szCs w:val="22"/>
          <w:u w:val="single"/>
        </w:rPr>
        <w:t>201</w:t>
      </w:r>
      <w:r w:rsidR="006A3621">
        <w:rPr>
          <w:rFonts w:ascii="Arial Narrow" w:hAnsi="Arial Narrow"/>
          <w:sz w:val="22"/>
          <w:szCs w:val="22"/>
          <w:u w:val="single"/>
        </w:rPr>
        <w:t>7</w:t>
      </w:r>
      <w:r w:rsidRPr="005D4A9C">
        <w:rPr>
          <w:rFonts w:ascii="Arial Narrow" w:hAnsi="Arial Narrow"/>
          <w:sz w:val="22"/>
          <w:szCs w:val="22"/>
          <w:u w:val="single"/>
        </w:rPr>
        <w:t xml:space="preserve">. november </w:t>
      </w:r>
      <w:r w:rsidR="001D76F8">
        <w:rPr>
          <w:rFonts w:ascii="Arial Narrow" w:hAnsi="Arial Narrow"/>
          <w:sz w:val="22"/>
          <w:szCs w:val="22"/>
          <w:u w:val="single"/>
        </w:rPr>
        <w:t>2</w:t>
      </w:r>
      <w:r w:rsidR="00E37898">
        <w:rPr>
          <w:rFonts w:ascii="Arial Narrow" w:hAnsi="Arial Narrow"/>
          <w:sz w:val="22"/>
          <w:szCs w:val="22"/>
          <w:u w:val="single"/>
        </w:rPr>
        <w:t>4</w:t>
      </w:r>
      <w:r w:rsidRPr="005D4A9C">
        <w:rPr>
          <w:rFonts w:ascii="Arial Narrow" w:hAnsi="Arial Narrow"/>
          <w:sz w:val="22"/>
          <w:szCs w:val="22"/>
          <w:u w:val="single"/>
        </w:rPr>
        <w:t>.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Jelentkezés módja</w:t>
      </w:r>
      <w:r w:rsidR="009C391E" w:rsidRPr="005D4A9C">
        <w:rPr>
          <w:rFonts w:ascii="Arial Narrow" w:hAnsi="Arial Narrow"/>
          <w:b/>
          <w:sz w:val="22"/>
          <w:szCs w:val="22"/>
        </w:rPr>
        <w:t>: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Jelentkezési lap és regisztrációs űrlap visszaküldése </w:t>
      </w:r>
    </w:p>
    <w:p w:rsidR="0050173D" w:rsidRPr="005D4A9C" w:rsidRDefault="00826F31" w:rsidP="00826F31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  <w:u w:val="single"/>
        </w:rPr>
        <w:t>Jelentkezésük</w:t>
      </w:r>
      <w:r w:rsidR="00B82AD3" w:rsidRPr="005D4A9C">
        <w:rPr>
          <w:rFonts w:ascii="Arial Narrow" w:hAnsi="Arial Narrow"/>
          <w:sz w:val="22"/>
          <w:szCs w:val="22"/>
          <w:u w:val="single"/>
        </w:rPr>
        <w:t xml:space="preserve"> csak visszaigazolás után </w:t>
      </w:r>
      <w:r w:rsidRPr="005D4A9C">
        <w:rPr>
          <w:rFonts w:ascii="Arial Narrow" w:hAnsi="Arial Narrow"/>
          <w:sz w:val="22"/>
          <w:szCs w:val="22"/>
          <w:u w:val="single"/>
        </w:rPr>
        <w:t>tekinthető elfogadottnak.</w:t>
      </w:r>
      <w:r w:rsidR="009F1754" w:rsidRPr="005D4A9C">
        <w:rPr>
          <w:rFonts w:ascii="Arial Narrow" w:hAnsi="Arial Narrow"/>
          <w:sz w:val="22"/>
          <w:szCs w:val="22"/>
          <w:u w:val="single"/>
        </w:rPr>
        <w:t xml:space="preserve"> </w:t>
      </w: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  <w:sectPr w:rsidR="0050173D" w:rsidRPr="005D4A9C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</w:pPr>
    </w:p>
    <w:p w:rsidR="00710197" w:rsidRDefault="00710197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710197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5612B9" w:rsidRPr="005D4A9C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B82AD3" w:rsidRPr="005D4A9C" w:rsidRDefault="0050173D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lastRenderedPageBreak/>
        <w:t>További információk</w:t>
      </w:r>
      <w:r w:rsidRPr="005D4A9C">
        <w:rPr>
          <w:sz w:val="22"/>
          <w:szCs w:val="22"/>
        </w:rPr>
        <w:t xml:space="preserve">: </w:t>
      </w:r>
      <w:hyperlink r:id="rId13" w:history="1">
        <w:r w:rsidR="00B82AD3" w:rsidRPr="005D4A9C">
          <w:rPr>
            <w:rStyle w:val="Hiperhivatkozs"/>
            <w:rFonts w:ascii="Arial Narrow" w:hAnsi="Arial Narrow"/>
            <w:sz w:val="22"/>
            <w:szCs w:val="22"/>
          </w:rPr>
          <w:t>www.fruitlogistica.com</w:t>
        </w:r>
      </w:hyperlink>
      <w:r w:rsidR="00D41018" w:rsidRPr="005D4A9C">
        <w:rPr>
          <w:rStyle w:val="Hiperhivatkozs"/>
          <w:rFonts w:ascii="Arial Narrow" w:hAnsi="Arial Narrow"/>
          <w:sz w:val="22"/>
          <w:szCs w:val="22"/>
        </w:rPr>
        <w:t xml:space="preserve">  </w:t>
      </w:r>
    </w:p>
    <w:p w:rsidR="00B82AD3" w:rsidRPr="005D4A9C" w:rsidRDefault="00B82AD3" w:rsidP="00B82AD3">
      <w:pPr>
        <w:pStyle w:val="Szvegtrzs"/>
        <w:ind w:right="-6"/>
        <w:rPr>
          <w:rFonts w:ascii="Arial Narrow" w:hAnsi="Arial Narrow"/>
          <w:sz w:val="22"/>
          <w:szCs w:val="22"/>
        </w:rPr>
      </w:pPr>
    </w:p>
    <w:p w:rsidR="00D233BC" w:rsidRPr="005D4A9C" w:rsidRDefault="00D233BC" w:rsidP="00D233BC">
      <w:pPr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Kereszturi Katalin</w:t>
      </w:r>
    </w:p>
    <w:p w:rsidR="00D233BC" w:rsidRPr="005D4A9C" w:rsidRDefault="00D233BC" w:rsidP="00D233BC">
      <w:pPr>
        <w:rPr>
          <w:rFonts w:ascii="Arial Narrow" w:hAnsi="Arial Narrow"/>
          <w:i/>
          <w:sz w:val="22"/>
          <w:szCs w:val="22"/>
        </w:rPr>
      </w:pPr>
      <w:proofErr w:type="spellStart"/>
      <w:r w:rsidRPr="005D4A9C">
        <w:rPr>
          <w:rFonts w:ascii="Arial Narrow" w:hAnsi="Arial Narrow"/>
          <w:i/>
          <w:sz w:val="22"/>
          <w:szCs w:val="22"/>
        </w:rPr>
        <w:t>kiállításszervezési</w:t>
      </w:r>
      <w:proofErr w:type="spellEnd"/>
      <w:r w:rsidRPr="005D4A9C">
        <w:rPr>
          <w:rFonts w:ascii="Arial Narrow" w:hAnsi="Arial Narrow"/>
          <w:i/>
          <w:sz w:val="22"/>
          <w:szCs w:val="22"/>
        </w:rPr>
        <w:t xml:space="preserve"> munkatárs</w:t>
      </w:r>
    </w:p>
    <w:p w:rsidR="00D233BC" w:rsidRPr="005D4A9C" w:rsidRDefault="00D233BC" w:rsidP="00D233BC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Agrármarketing</w:t>
      </w:r>
      <w:r w:rsidR="000F729B">
        <w:rPr>
          <w:rFonts w:ascii="Arial Narrow" w:hAnsi="Arial Narrow"/>
          <w:sz w:val="22"/>
          <w:szCs w:val="22"/>
        </w:rPr>
        <w:t xml:space="preserve"> Centrum</w:t>
      </w:r>
      <w:r w:rsidR="00C9690C">
        <w:rPr>
          <w:rFonts w:ascii="Arial Narrow" w:hAnsi="Arial Narrow"/>
          <w:sz w:val="22"/>
          <w:szCs w:val="22"/>
        </w:rPr>
        <w:t xml:space="preserve"> Nonprofit Kft.</w:t>
      </w:r>
    </w:p>
    <w:p w:rsidR="00BD43D0" w:rsidRPr="005D4A9C" w:rsidRDefault="00D233BC" w:rsidP="00D233BC">
      <w:pPr>
        <w:rPr>
          <w:rFonts w:ascii="Arial Narrow" w:hAnsi="Arial Narrow"/>
          <w:color w:val="0000FF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</w:rPr>
        <w:t xml:space="preserve">E-mail: </w:t>
      </w:r>
      <w:hyperlink r:id="rId14" w:history="1">
        <w:r w:rsidR="000F729B" w:rsidRPr="00947B29">
          <w:rPr>
            <w:rStyle w:val="Hiperhivatkozs"/>
            <w:rFonts w:ascii="Arial Narrow" w:hAnsi="Arial Narrow"/>
            <w:sz w:val="22"/>
            <w:szCs w:val="22"/>
          </w:rPr>
          <w:t>kereszturi.katalin@amc.hu</w:t>
        </w:r>
      </w:hyperlink>
    </w:p>
    <w:sectPr w:rsidR="00BD43D0" w:rsidRPr="005D4A9C" w:rsidSect="0050173D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84053"/>
    <w:multiLevelType w:val="hybridMultilevel"/>
    <w:tmpl w:val="801A0B6E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A5BB3"/>
    <w:multiLevelType w:val="hybridMultilevel"/>
    <w:tmpl w:val="5928E7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D4E3B"/>
    <w:multiLevelType w:val="hybridMultilevel"/>
    <w:tmpl w:val="3A3EEBA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63C21"/>
    <w:multiLevelType w:val="hybridMultilevel"/>
    <w:tmpl w:val="CA70A9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B1382"/>
    <w:multiLevelType w:val="hybridMultilevel"/>
    <w:tmpl w:val="978EB0D2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3F2500"/>
    <w:multiLevelType w:val="hybridMultilevel"/>
    <w:tmpl w:val="3B00FD98"/>
    <w:lvl w:ilvl="0" w:tplc="040E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3"/>
  </w:num>
  <w:num w:numId="4">
    <w:abstractNumId w:val="11"/>
  </w:num>
  <w:num w:numId="5">
    <w:abstractNumId w:val="14"/>
  </w:num>
  <w:num w:numId="6">
    <w:abstractNumId w:val="0"/>
  </w:num>
  <w:num w:numId="7">
    <w:abstractNumId w:val="5"/>
  </w:num>
  <w:num w:numId="8">
    <w:abstractNumId w:val="4"/>
  </w:num>
  <w:num w:numId="9">
    <w:abstractNumId w:val="16"/>
  </w:num>
  <w:num w:numId="10">
    <w:abstractNumId w:val="8"/>
  </w:num>
  <w:num w:numId="11">
    <w:abstractNumId w:val="10"/>
  </w:num>
  <w:num w:numId="12">
    <w:abstractNumId w:val="2"/>
  </w:num>
  <w:num w:numId="13">
    <w:abstractNumId w:val="13"/>
  </w:num>
  <w:num w:numId="14">
    <w:abstractNumId w:val="6"/>
  </w:num>
  <w:num w:numId="15">
    <w:abstractNumId w:val="7"/>
  </w:num>
  <w:num w:numId="16">
    <w:abstractNumId w:val="9"/>
  </w:num>
  <w:num w:numId="17">
    <w:abstractNumId w:val="1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17BB5"/>
    <w:rsid w:val="000330E3"/>
    <w:rsid w:val="00034C53"/>
    <w:rsid w:val="000438B0"/>
    <w:rsid w:val="000A1971"/>
    <w:rsid w:val="000C30CF"/>
    <w:rsid w:val="000F2E72"/>
    <w:rsid w:val="000F729B"/>
    <w:rsid w:val="00160EA6"/>
    <w:rsid w:val="00162206"/>
    <w:rsid w:val="001731DF"/>
    <w:rsid w:val="001C5745"/>
    <w:rsid w:val="001D3E42"/>
    <w:rsid w:val="001D76F8"/>
    <w:rsid w:val="0020650E"/>
    <w:rsid w:val="0028328B"/>
    <w:rsid w:val="00294F94"/>
    <w:rsid w:val="002B7C29"/>
    <w:rsid w:val="002D182F"/>
    <w:rsid w:val="003105DC"/>
    <w:rsid w:val="00334582"/>
    <w:rsid w:val="00344BBB"/>
    <w:rsid w:val="0034621B"/>
    <w:rsid w:val="00364398"/>
    <w:rsid w:val="00376C97"/>
    <w:rsid w:val="0038613E"/>
    <w:rsid w:val="003B7D00"/>
    <w:rsid w:val="003D1003"/>
    <w:rsid w:val="003D1C23"/>
    <w:rsid w:val="003D4D51"/>
    <w:rsid w:val="0040596C"/>
    <w:rsid w:val="004076CC"/>
    <w:rsid w:val="00417726"/>
    <w:rsid w:val="004659F1"/>
    <w:rsid w:val="004676C5"/>
    <w:rsid w:val="004758AC"/>
    <w:rsid w:val="004862E3"/>
    <w:rsid w:val="004D2B64"/>
    <w:rsid w:val="004F08E6"/>
    <w:rsid w:val="004F7D93"/>
    <w:rsid w:val="00501527"/>
    <w:rsid w:val="0050173D"/>
    <w:rsid w:val="0051348C"/>
    <w:rsid w:val="005232BB"/>
    <w:rsid w:val="00524F35"/>
    <w:rsid w:val="00551A45"/>
    <w:rsid w:val="005612B9"/>
    <w:rsid w:val="00567F58"/>
    <w:rsid w:val="00580F35"/>
    <w:rsid w:val="005D4A9C"/>
    <w:rsid w:val="005F0F2D"/>
    <w:rsid w:val="00603D37"/>
    <w:rsid w:val="00613FF6"/>
    <w:rsid w:val="00636017"/>
    <w:rsid w:val="00654836"/>
    <w:rsid w:val="00673790"/>
    <w:rsid w:val="00674C8E"/>
    <w:rsid w:val="00696515"/>
    <w:rsid w:val="006A3621"/>
    <w:rsid w:val="006A4990"/>
    <w:rsid w:val="006A590E"/>
    <w:rsid w:val="006B486E"/>
    <w:rsid w:val="006D389F"/>
    <w:rsid w:val="006E386E"/>
    <w:rsid w:val="006F38D4"/>
    <w:rsid w:val="00710197"/>
    <w:rsid w:val="0071662F"/>
    <w:rsid w:val="0078191C"/>
    <w:rsid w:val="00785ABA"/>
    <w:rsid w:val="007A4A11"/>
    <w:rsid w:val="007E21D7"/>
    <w:rsid w:val="007E256F"/>
    <w:rsid w:val="007E6056"/>
    <w:rsid w:val="00801E1C"/>
    <w:rsid w:val="00820B8E"/>
    <w:rsid w:val="00825475"/>
    <w:rsid w:val="00826F31"/>
    <w:rsid w:val="00841AE2"/>
    <w:rsid w:val="00873363"/>
    <w:rsid w:val="00893BCC"/>
    <w:rsid w:val="008A5690"/>
    <w:rsid w:val="008D74DA"/>
    <w:rsid w:val="00913704"/>
    <w:rsid w:val="00916B4D"/>
    <w:rsid w:val="00954318"/>
    <w:rsid w:val="009C391E"/>
    <w:rsid w:val="009F1754"/>
    <w:rsid w:val="00A75E66"/>
    <w:rsid w:val="00A90DD6"/>
    <w:rsid w:val="00AC2D3C"/>
    <w:rsid w:val="00AF79D9"/>
    <w:rsid w:val="00B04B8C"/>
    <w:rsid w:val="00B24A1A"/>
    <w:rsid w:val="00B33792"/>
    <w:rsid w:val="00B3728B"/>
    <w:rsid w:val="00B577DD"/>
    <w:rsid w:val="00B82AD3"/>
    <w:rsid w:val="00BB23C1"/>
    <w:rsid w:val="00BD1BAA"/>
    <w:rsid w:val="00BD43D0"/>
    <w:rsid w:val="00C566CB"/>
    <w:rsid w:val="00C9690C"/>
    <w:rsid w:val="00CB79B7"/>
    <w:rsid w:val="00D00DB4"/>
    <w:rsid w:val="00D02F05"/>
    <w:rsid w:val="00D2242B"/>
    <w:rsid w:val="00D233BC"/>
    <w:rsid w:val="00D41018"/>
    <w:rsid w:val="00DB78A1"/>
    <w:rsid w:val="00DC4BF2"/>
    <w:rsid w:val="00DE7788"/>
    <w:rsid w:val="00E37898"/>
    <w:rsid w:val="00E4234D"/>
    <w:rsid w:val="00E46CC7"/>
    <w:rsid w:val="00E74E1B"/>
    <w:rsid w:val="00E979BA"/>
    <w:rsid w:val="00F60E56"/>
    <w:rsid w:val="00F617BF"/>
    <w:rsid w:val="00F7583F"/>
    <w:rsid w:val="00F93F1E"/>
    <w:rsid w:val="00FA57DE"/>
    <w:rsid w:val="00FA66C3"/>
    <w:rsid w:val="00FC17C6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ruitlogistica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kereszturi.katalin@amc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D71DB-3C1C-4653-8D25-7099FC2C6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599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Kereszturi Katalin</cp:lastModifiedBy>
  <cp:revision>18</cp:revision>
  <cp:lastPrinted>2017-10-27T09:22:00Z</cp:lastPrinted>
  <dcterms:created xsi:type="dcterms:W3CDTF">2017-10-24T11:15:00Z</dcterms:created>
  <dcterms:modified xsi:type="dcterms:W3CDTF">2017-11-20T10:56:00Z</dcterms:modified>
</cp:coreProperties>
</file>